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9F9" w:rsidRPr="00964DF6" w:rsidRDefault="00CD19F9" w:rsidP="00CD19F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4DF6">
        <w:rPr>
          <w:rFonts w:ascii="Times New Roman" w:eastAsia="Calibri" w:hAnsi="Times New Roman" w:cs="Times New Roman"/>
          <w:b/>
          <w:sz w:val="28"/>
          <w:szCs w:val="28"/>
        </w:rPr>
        <w:t>Памятка для родителей</w:t>
      </w:r>
    </w:p>
    <w:p w:rsidR="00CD19F9" w:rsidRDefault="00CD19F9" w:rsidP="00CD19F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4DF6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964DF6">
        <w:rPr>
          <w:rFonts w:ascii="Times New Roman" w:hAnsi="Times New Roman" w:cs="Times New Roman"/>
          <w:b/>
          <w:sz w:val="28"/>
          <w:szCs w:val="28"/>
        </w:rPr>
        <w:t xml:space="preserve"> вопросам социально-психологического тестирования </w:t>
      </w:r>
    </w:p>
    <w:p w:rsidR="00CD19F9" w:rsidRPr="00964DF6" w:rsidRDefault="00CD19F9" w:rsidP="00CD19F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4DF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964D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19F9" w:rsidRDefault="00CD19F9" w:rsidP="00CD19F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19F9" w:rsidRPr="00964DF6" w:rsidRDefault="00CD19F9" w:rsidP="00CD19F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4DF6">
        <w:rPr>
          <w:rFonts w:ascii="Times New Roman" w:eastAsia="Calibri" w:hAnsi="Times New Roman" w:cs="Times New Roman"/>
          <w:sz w:val="28"/>
          <w:szCs w:val="28"/>
        </w:rPr>
        <w:t>Уважаемые родители!</w:t>
      </w:r>
    </w:p>
    <w:p w:rsidR="00CD19F9" w:rsidRPr="00964DF6" w:rsidRDefault="00CD19F9" w:rsidP="00CD1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DF6">
        <w:rPr>
          <w:rFonts w:ascii="Times New Roman" w:eastAsia="Calibri" w:hAnsi="Times New Roman" w:cs="Times New Roman"/>
          <w:sz w:val="28"/>
          <w:szCs w:val="28"/>
        </w:rPr>
        <w:t>Вы, безусловно, — самые близкие и значимые для ребенка люди. Вы стремитесь быть успешными родителями.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</w:t>
      </w:r>
    </w:p>
    <w:p w:rsidR="00CD19F9" w:rsidRPr="00964DF6" w:rsidRDefault="00CD19F9" w:rsidP="00CD1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DF6">
        <w:rPr>
          <w:rFonts w:ascii="Times New Roman" w:eastAsia="Calibri" w:hAnsi="Times New Roman" w:cs="Times New Roman"/>
          <w:sz w:val="28"/>
          <w:szCs w:val="28"/>
        </w:rPr>
        <w:t>Здоровье ребенка – самое большое счастье для родителей. Но, к сожалению, все больше и больше подростков начинают употреблять табак, алкоголь и наркотики.</w:t>
      </w:r>
    </w:p>
    <w:p w:rsidR="00CD19F9" w:rsidRPr="00964DF6" w:rsidRDefault="00CD19F9" w:rsidP="00CD1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D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Сегодня Вашему ребенку могут предложить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наркотические и </w:t>
      </w:r>
      <w:proofErr w:type="spellStart"/>
      <w:r w:rsidRPr="00964DF6">
        <w:rPr>
          <w:rFonts w:ascii="Times New Roman" w:eastAsia="Calibri" w:hAnsi="Times New Roman" w:cs="Times New Roman"/>
          <w:sz w:val="28"/>
          <w:szCs w:val="28"/>
          <w:lang w:eastAsia="en-US"/>
        </w:rPr>
        <w:t>психоактивные</w:t>
      </w:r>
      <w:proofErr w:type="spellEnd"/>
      <w:r w:rsidRPr="00964D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вещества в школе, в институте, во дворе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964D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дискотеке, в сети Интернет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 других местах</w:t>
      </w:r>
      <w:r w:rsidRPr="00964D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До 60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%</w:t>
      </w:r>
      <w:r w:rsidRPr="00964D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школьников сообщают, что подвергаются давлению со стороны сверстников, побуждающих их принимать сильнодействующие вещества. Вокруг слишком много наркотиков, чтобы успокаивать себя соображениями вроде: «С моим ребенком такого случиться не может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!</w:t>
      </w:r>
      <w:r w:rsidRPr="00964DF6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CD19F9" w:rsidRPr="00964DF6" w:rsidRDefault="00CD19F9" w:rsidP="00CD1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DF6">
        <w:rPr>
          <w:rFonts w:ascii="Times New Roman" w:eastAsia="Calibri" w:hAnsi="Times New Roman" w:cs="Times New Roman"/>
          <w:sz w:val="28"/>
          <w:szCs w:val="28"/>
        </w:rPr>
        <w:t xml:space="preserve">Родителям, как правило, бывает сложно обнаружить ранний опыт употребления наркотиков ребенком, пока употребление еще не переросло в </w:t>
      </w:r>
      <w:proofErr w:type="gramStart"/>
      <w:r w:rsidRPr="00964DF6">
        <w:rPr>
          <w:rFonts w:ascii="Times New Roman" w:eastAsia="Calibri" w:hAnsi="Times New Roman" w:cs="Times New Roman"/>
          <w:sz w:val="28"/>
          <w:szCs w:val="28"/>
        </w:rPr>
        <w:t>необратимую</w:t>
      </w:r>
      <w:proofErr w:type="gramEnd"/>
      <w:r w:rsidRPr="00964DF6">
        <w:rPr>
          <w:rFonts w:ascii="Times New Roman" w:eastAsia="Calibri" w:hAnsi="Times New Roman" w:cs="Times New Roman"/>
          <w:sz w:val="28"/>
          <w:szCs w:val="28"/>
        </w:rPr>
        <w:t xml:space="preserve"> стадию – болезнь, пока не сформировалась зависимость.  </w:t>
      </w:r>
    </w:p>
    <w:p w:rsidR="00CD19F9" w:rsidRPr="00964DF6" w:rsidRDefault="00CD19F9" w:rsidP="00CD1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DF6">
        <w:rPr>
          <w:rFonts w:ascii="Times New Roman" w:eastAsia="Calibri" w:hAnsi="Times New Roman" w:cs="Times New Roman"/>
          <w:b/>
          <w:bCs/>
          <w:sz w:val="28"/>
          <w:szCs w:val="28"/>
        </w:rPr>
        <w:t>Социально-психологическое тестирование</w:t>
      </w:r>
      <w:r w:rsidRPr="00964DF6">
        <w:rPr>
          <w:rFonts w:ascii="Times New Roman" w:eastAsia="Calibri" w:hAnsi="Times New Roman" w:cs="Times New Roman"/>
          <w:sz w:val="28"/>
          <w:szCs w:val="28"/>
        </w:rPr>
        <w:t xml:space="preserve"> носит, прежде всего, профилактический характер, и призвано удержать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подростков и </w:t>
      </w:r>
      <w:r w:rsidRPr="00964DF6">
        <w:rPr>
          <w:rFonts w:ascii="Times New Roman" w:eastAsia="Calibri" w:hAnsi="Times New Roman" w:cs="Times New Roman"/>
          <w:sz w:val="28"/>
          <w:szCs w:val="28"/>
        </w:rPr>
        <w:t>молодежь от «экспериментов» с наркотиками</w:t>
      </w:r>
      <w:r>
        <w:rPr>
          <w:rFonts w:ascii="Times New Roman" w:eastAsia="Calibri" w:hAnsi="Times New Roman" w:cs="Times New Roman"/>
          <w:sz w:val="28"/>
          <w:szCs w:val="28"/>
        </w:rPr>
        <w:t>, от так называемой «первой пробы» и дальнейшего приобщения к потреблению</w:t>
      </w:r>
      <w:r w:rsidRPr="00964D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19F9" w:rsidRDefault="00CD19F9" w:rsidP="00CD19F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Тестирование</w:t>
      </w:r>
      <w:r w:rsidRPr="00964D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не выявляет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конкретных </w:t>
      </w:r>
      <w:r w:rsidRPr="00964DF6">
        <w:rPr>
          <w:rFonts w:ascii="Times New Roman" w:eastAsia="Calibri" w:hAnsi="Times New Roman" w:cs="Times New Roman"/>
          <w:b/>
          <w:bCs/>
          <w:sz w:val="28"/>
          <w:szCs w:val="28"/>
        </w:rPr>
        <w:t>подростков, употребляющих наркотики</w:t>
      </w:r>
      <w:r w:rsidRPr="00964DF6">
        <w:rPr>
          <w:rFonts w:ascii="Times New Roman" w:eastAsia="Calibri" w:hAnsi="Times New Roman" w:cs="Times New Roman"/>
          <w:sz w:val="28"/>
          <w:szCs w:val="28"/>
        </w:rPr>
        <w:t>. Оно не предполагает постановки какого-либо диагноза Вашему ребенку. Задача тестирования – выявить у детей личностные (поведенческие, психологические) особенности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организовать своевременную помощь, но только при наличии Вашего согласия</w:t>
      </w:r>
      <w:r w:rsidRPr="00964DF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D19F9" w:rsidRPr="00964DF6" w:rsidRDefault="00CD19F9" w:rsidP="00CD19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E6">
        <w:rPr>
          <w:rFonts w:ascii="Times New Roman" w:hAnsi="Times New Roman" w:cs="Times New Roman"/>
          <w:b/>
          <w:sz w:val="28"/>
          <w:szCs w:val="28"/>
        </w:rPr>
        <w:t>Тестирование является необходимой мерой</w:t>
      </w:r>
      <w:r w:rsidRPr="00964DF6">
        <w:rPr>
          <w:rFonts w:ascii="Times New Roman" w:hAnsi="Times New Roman" w:cs="Times New Roman"/>
          <w:sz w:val="28"/>
          <w:szCs w:val="28"/>
        </w:rPr>
        <w:t xml:space="preserve"> социального контроля и предупреждения распространения </w:t>
      </w:r>
      <w:r>
        <w:rPr>
          <w:rFonts w:ascii="Times New Roman" w:hAnsi="Times New Roman" w:cs="Times New Roman"/>
          <w:sz w:val="28"/>
          <w:szCs w:val="28"/>
        </w:rPr>
        <w:t>наркомании</w:t>
      </w:r>
      <w:r w:rsidRPr="00964DF6">
        <w:rPr>
          <w:rFonts w:ascii="Times New Roman" w:hAnsi="Times New Roman" w:cs="Times New Roman"/>
          <w:sz w:val="28"/>
          <w:szCs w:val="28"/>
        </w:rPr>
        <w:t xml:space="preserve"> в подростковой и молодежной среде. </w:t>
      </w:r>
    </w:p>
    <w:p w:rsidR="00CD19F9" w:rsidRPr="00964DF6" w:rsidRDefault="00CD19F9" w:rsidP="00CD19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</w:t>
      </w:r>
      <w:r w:rsidRPr="00964DF6">
        <w:rPr>
          <w:rFonts w:ascii="Times New Roman" w:hAnsi="Times New Roman" w:cs="Times New Roman"/>
          <w:sz w:val="28"/>
          <w:szCs w:val="28"/>
        </w:rPr>
        <w:t>сихологическое тестирование учащихся на предмет потребления наркотиков позволяет 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обезличенноеколичество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«группы риска»</w:t>
      </w:r>
      <w:r w:rsidRPr="00964D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давших положительные ответы или указавших на те или иные проблемы, способствующие вовлечению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наркопотребление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>.</w:t>
      </w:r>
    </w:p>
    <w:p w:rsidR="00CD19F9" w:rsidRPr="00964DF6" w:rsidRDefault="00CD19F9" w:rsidP="00CD19F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DF6">
        <w:rPr>
          <w:rFonts w:ascii="Times New Roman" w:eastAsia="Calibri" w:hAnsi="Times New Roman" w:cs="Times New Roman"/>
          <w:sz w:val="28"/>
          <w:szCs w:val="28"/>
        </w:rPr>
        <w:t>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как в образовательной организации, где учится Ваш ребенок, так и в области в целом.</w:t>
      </w:r>
    </w:p>
    <w:p w:rsidR="00CD19F9" w:rsidRPr="00964DF6" w:rsidRDefault="00CD19F9" w:rsidP="00CD19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Обращаем</w:t>
      </w:r>
      <w:r w:rsidRPr="00964DF6">
        <w:rPr>
          <w:rFonts w:ascii="Times New Roman" w:eastAsia="Calibri" w:hAnsi="Times New Roman" w:cs="Times New Roman"/>
          <w:sz w:val="28"/>
          <w:szCs w:val="28"/>
        </w:rPr>
        <w:t xml:space="preserve"> Ваше внимание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то</w:t>
      </w:r>
      <w:r w:rsidRPr="00964DF6">
        <w:rPr>
          <w:rFonts w:ascii="Times New Roman" w:eastAsia="Calibri" w:hAnsi="Times New Roman" w:cs="Times New Roman"/>
          <w:sz w:val="28"/>
          <w:szCs w:val="28"/>
        </w:rPr>
        <w:t xml:space="preserve">, что социально-психологическое тестирование является </w:t>
      </w:r>
      <w:r w:rsidRPr="00964DF6">
        <w:rPr>
          <w:rFonts w:ascii="Times New Roman" w:eastAsia="Calibri" w:hAnsi="Times New Roman" w:cs="Times New Roman"/>
          <w:b/>
          <w:bCs/>
          <w:sz w:val="28"/>
          <w:szCs w:val="28"/>
        </w:rPr>
        <w:t>добровольным</w:t>
      </w:r>
      <w:r w:rsidRPr="00964DF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964DF6">
        <w:rPr>
          <w:rFonts w:ascii="Times New Roman" w:eastAsia="Calibri" w:hAnsi="Times New Roman" w:cs="Times New Roman"/>
          <w:b/>
          <w:bCs/>
          <w:sz w:val="28"/>
          <w:szCs w:val="28"/>
        </w:rPr>
        <w:t>анонимным</w:t>
      </w:r>
      <w:r w:rsidRPr="00964DF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D19F9" w:rsidRPr="00964DF6" w:rsidRDefault="00CD19F9" w:rsidP="00CD19F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64DF6">
        <w:rPr>
          <w:rFonts w:ascii="Times New Roman" w:eastAsia="Calibri" w:hAnsi="Times New Roman" w:cs="Times New Roman"/>
          <w:sz w:val="28"/>
          <w:szCs w:val="28"/>
        </w:rPr>
        <w:lastRenderedPageBreak/>
        <w:t>в</w:t>
      </w:r>
      <w:proofErr w:type="gramEnd"/>
      <w:r w:rsidRPr="00964D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тестировании</w:t>
      </w:r>
      <w:r w:rsidRPr="00964DF6">
        <w:rPr>
          <w:rFonts w:ascii="Times New Roman" w:eastAsia="Calibri" w:hAnsi="Times New Roman" w:cs="Times New Roman"/>
          <w:sz w:val="28"/>
          <w:szCs w:val="28"/>
        </w:rPr>
        <w:t xml:space="preserve"> принимают участие только те дети в возрасте 15 лет и старше, которые дали письменное информированное согласие. Если ребенку нет 15 лет, он участвует в тестировании исключительно при наличии письменного информированного согласия одного из родителей (законных представителей).  </w:t>
      </w:r>
    </w:p>
    <w:p w:rsidR="00CD19F9" w:rsidRPr="00964DF6" w:rsidRDefault="00CD19F9" w:rsidP="00CD19F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64DF6">
        <w:rPr>
          <w:rFonts w:ascii="Times New Roman" w:eastAsia="Calibri" w:hAnsi="Times New Roman" w:cs="Times New Roman"/>
          <w:sz w:val="28"/>
          <w:szCs w:val="28"/>
        </w:rPr>
        <w:t>родители</w:t>
      </w:r>
      <w:proofErr w:type="gramEnd"/>
      <w:r w:rsidRPr="00964DF6">
        <w:rPr>
          <w:rFonts w:ascii="Times New Roman" w:eastAsia="Calibri" w:hAnsi="Times New Roman" w:cs="Times New Roman"/>
          <w:sz w:val="28"/>
          <w:szCs w:val="28"/>
        </w:rPr>
        <w:t xml:space="preserve"> (законные представители) обучающихся допускаются в аудитории во время тестирования в качестве наблюдателей;</w:t>
      </w:r>
    </w:p>
    <w:p w:rsidR="00CD19F9" w:rsidRPr="00852578" w:rsidRDefault="00CD19F9" w:rsidP="00CD19F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64DF6">
        <w:rPr>
          <w:rFonts w:ascii="Times New Roman" w:eastAsia="Calibri" w:hAnsi="Times New Roman" w:cs="Times New Roman"/>
          <w:b/>
          <w:bCs/>
          <w:sz w:val="28"/>
          <w:szCs w:val="28"/>
        </w:rPr>
        <w:t>конфиденциальность</w:t>
      </w:r>
      <w:proofErr w:type="gramEnd"/>
      <w:r w:rsidRPr="00964DF6">
        <w:rPr>
          <w:rFonts w:ascii="Times New Roman" w:eastAsia="Calibri" w:hAnsi="Times New Roman" w:cs="Times New Roman"/>
          <w:sz w:val="28"/>
          <w:szCs w:val="28"/>
        </w:rPr>
        <w:t xml:space="preserve"> при проведении </w:t>
      </w:r>
      <w:r>
        <w:rPr>
          <w:rFonts w:ascii="Times New Roman" w:eastAsia="Calibri" w:hAnsi="Times New Roman" w:cs="Times New Roman"/>
          <w:sz w:val="28"/>
          <w:szCs w:val="28"/>
        </w:rPr>
        <w:t>тестирования</w:t>
      </w:r>
      <w:r w:rsidRPr="00964DF6">
        <w:rPr>
          <w:rFonts w:ascii="Times New Roman" w:eastAsia="Calibri" w:hAnsi="Times New Roman" w:cs="Times New Roman"/>
          <w:sz w:val="28"/>
          <w:szCs w:val="28"/>
        </w:rPr>
        <w:t xml:space="preserve"> и хранении информированных согласий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заполненных тестов (опросников, анкет)</w:t>
      </w:r>
      <w:r w:rsidRPr="00964DF6">
        <w:rPr>
          <w:rFonts w:ascii="Times New Roman" w:eastAsia="Calibri" w:hAnsi="Times New Roman" w:cs="Times New Roman"/>
          <w:sz w:val="28"/>
          <w:szCs w:val="28"/>
        </w:rPr>
        <w:t xml:space="preserve"> обеспечивает администрация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</w:t>
      </w:r>
      <w:r w:rsidRPr="008525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19F9" w:rsidRDefault="00CD19F9" w:rsidP="00CD1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DF6">
        <w:rPr>
          <w:rFonts w:ascii="Times New Roman" w:eastAsia="Calibri" w:hAnsi="Times New Roman" w:cs="Times New Roman"/>
          <w:sz w:val="28"/>
          <w:szCs w:val="28"/>
        </w:rPr>
        <w:t>Уважаемые родители! 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тестировании.</w:t>
      </w:r>
    </w:p>
    <w:p w:rsidR="00CD19F9" w:rsidRPr="00964DF6" w:rsidRDefault="00CD19F9" w:rsidP="00CD19F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19F9" w:rsidRPr="00964DF6" w:rsidRDefault="00CD19F9" w:rsidP="00CD19F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4DF6">
        <w:rPr>
          <w:rFonts w:ascii="Times New Roman" w:eastAsia="Calibri" w:hAnsi="Times New Roman" w:cs="Times New Roman"/>
          <w:b/>
          <w:bCs/>
          <w:sz w:val="28"/>
          <w:szCs w:val="28"/>
        </w:rPr>
        <w:t>Нужно ли тестирование Вам, Вашей семье?</w:t>
      </w:r>
    </w:p>
    <w:p w:rsidR="00CD19F9" w:rsidRDefault="00CD19F9" w:rsidP="00CD19F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D4A45">
        <w:rPr>
          <w:rFonts w:ascii="Times New Roman" w:eastAsia="Calibri" w:hAnsi="Times New Roman" w:cs="Times New Roman"/>
          <w:b/>
          <w:bCs/>
          <w:sz w:val="28"/>
          <w:szCs w:val="28"/>
        </w:rPr>
        <w:t>ДА – если Вы понимаете значимость проблемы и необходимость активных действий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предотвращению вовлечения наших детей в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наркопотребление</w:t>
      </w:r>
      <w:proofErr w:type="spellEnd"/>
      <w:r w:rsidRPr="000D4A45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CD19F9" w:rsidRDefault="00CD19F9" w:rsidP="00CD19F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D4A45">
        <w:rPr>
          <w:rFonts w:ascii="Times New Roman" w:eastAsia="Calibri" w:hAnsi="Times New Roman" w:cs="Times New Roman"/>
          <w:b/>
          <w:bCs/>
          <w:sz w:val="28"/>
          <w:szCs w:val="28"/>
        </w:rPr>
        <w:t>Вы можете сами проявить инициативу – предложите ребенку участвовать в программе социально-психологического тестирования!</w:t>
      </w:r>
    </w:p>
    <w:p w:rsidR="00CD19F9" w:rsidRDefault="00CD19F9" w:rsidP="00CD19F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D4A45">
        <w:rPr>
          <w:rFonts w:ascii="Times New Roman" w:eastAsia="Calibri" w:hAnsi="Times New Roman" w:cs="Times New Roman"/>
          <w:b/>
          <w:bCs/>
          <w:sz w:val="28"/>
          <w:szCs w:val="28"/>
        </w:rPr>
        <w:t>Будьте активны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любая профилактика в интересах В</w:t>
      </w:r>
      <w:r w:rsidRPr="000D4A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аших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детей</w:t>
      </w:r>
      <w:r w:rsidRPr="000D4A45">
        <w:rPr>
          <w:rFonts w:ascii="Times New Roman" w:eastAsia="Calibri" w:hAnsi="Times New Roman" w:cs="Times New Roman"/>
          <w:b/>
          <w:bCs/>
          <w:sz w:val="28"/>
          <w:szCs w:val="28"/>
        </w:rPr>
        <w:t>!</w:t>
      </w:r>
    </w:p>
    <w:p w:rsidR="00CD19F9" w:rsidRPr="000D4A45" w:rsidRDefault="00CD19F9" w:rsidP="00CD19F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Помните: п</w:t>
      </w:r>
      <w:r w:rsidRPr="000D4A45">
        <w:rPr>
          <w:rFonts w:ascii="Times New Roman" w:eastAsia="Calibri" w:hAnsi="Times New Roman" w:cs="Times New Roman"/>
          <w:b/>
          <w:bCs/>
          <w:sz w:val="28"/>
          <w:szCs w:val="28"/>
        </w:rPr>
        <w:t>роблему легче предотвратить, чем справиться с ней!</w:t>
      </w:r>
    </w:p>
    <w:p w:rsidR="00CD19F9" w:rsidRDefault="00CD19F9" w:rsidP="00CD19F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D19F9" w:rsidRPr="00964DF6" w:rsidRDefault="00CD19F9" w:rsidP="00CD19F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4DF6">
        <w:rPr>
          <w:rFonts w:ascii="Times New Roman" w:eastAsia="Calibri" w:hAnsi="Times New Roman" w:cs="Times New Roman"/>
          <w:b/>
          <w:bCs/>
          <w:sz w:val="28"/>
          <w:szCs w:val="28"/>
        </w:rPr>
        <w:t>Сделайте выбор в пользу своего ребенка!!!</w:t>
      </w:r>
    </w:p>
    <w:p w:rsidR="00CD19F9" w:rsidRPr="00964DF6" w:rsidRDefault="00CD19F9" w:rsidP="00CD19F9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964DF6">
        <w:rPr>
          <w:rFonts w:ascii="Times New Roman" w:eastAsia="Times New Roman" w:hAnsi="Times New Roman" w:cs="Times New Roman"/>
          <w:i/>
          <w:sz w:val="28"/>
          <w:szCs w:val="28"/>
        </w:rPr>
        <w:t xml:space="preserve">сли у Вас остались или возникнут вопросы по проведению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тестирования</w:t>
      </w:r>
      <w:r w:rsidRPr="00964DF6">
        <w:rPr>
          <w:rFonts w:ascii="Times New Roman" w:eastAsia="Times New Roman" w:hAnsi="Times New Roman" w:cs="Times New Roman"/>
          <w:i/>
          <w:sz w:val="28"/>
          <w:szCs w:val="28"/>
        </w:rPr>
        <w:t>, Вы можете обратиться к официальным сайтам в сети Интернет, а также позвонить по указанным телефонам и получить подробную консультацию:</w:t>
      </w:r>
    </w:p>
    <w:p w:rsidR="00CD19F9" w:rsidRPr="00964DF6" w:rsidRDefault="00CD19F9" w:rsidP="00CD19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Региональный оператор ГКУ «Центр профилактики, реабилитации и коррекции»: </w:t>
      </w:r>
      <w:hyperlink r:id="rId5" w:tgtFrame="_blank" w:history="1">
        <w:r w:rsidRPr="00964DF6">
          <w:rPr>
            <w:rStyle w:val="a6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www.cprk38.ru</w:t>
        </w:r>
      </w:hyperlink>
      <w:r w:rsidRPr="00964DF6">
        <w:rPr>
          <w:rFonts w:ascii="Times New Roman" w:hAnsi="Times New Roman" w:cs="Times New Roman"/>
          <w:b/>
          <w:sz w:val="28"/>
          <w:szCs w:val="28"/>
        </w:rPr>
        <w:t>,</w:t>
      </w:r>
      <w:r w:rsidRPr="00964DF6">
        <w:rPr>
          <w:rFonts w:ascii="Times New Roman" w:hAnsi="Times New Roman" w:cs="Times New Roman"/>
          <w:sz w:val="28"/>
          <w:szCs w:val="28"/>
        </w:rPr>
        <w:t xml:space="preserve"> раздел: «Социально-психологическое тестирование» (который включает в себя: новостную ленту по реализации этапов (подготовительного, аналитического, заключительного), консультационные, информационные, методические материалы для педагогов, родителей, обучающихся. </w:t>
      </w:r>
    </w:p>
    <w:p w:rsidR="00CD19F9" w:rsidRPr="00964DF6" w:rsidRDefault="00CD19F9" w:rsidP="00CD19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Региональные телефоны горячей линии: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89021716150, 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89642161982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(3952) 47-82-74, (3952) 47-83-54, (3952) 47-83-27</w:t>
      </w:r>
      <w:r>
        <w:rPr>
          <w:rFonts w:ascii="Times New Roman" w:hAnsi="Times New Roman" w:cs="Times New Roman"/>
          <w:sz w:val="28"/>
          <w:szCs w:val="28"/>
        </w:rPr>
        <w:t xml:space="preserve"> с 09</w:t>
      </w:r>
      <w:r w:rsidRPr="00964DF6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64DF6">
        <w:rPr>
          <w:rFonts w:ascii="Times New Roman" w:hAnsi="Times New Roman" w:cs="Times New Roman"/>
          <w:sz w:val="28"/>
          <w:szCs w:val="28"/>
        </w:rPr>
        <w:t>.00 (кроме субботы и воскресенья);</w:t>
      </w:r>
    </w:p>
    <w:p w:rsidR="00CD19F9" w:rsidRPr="00964DF6" w:rsidRDefault="00E55307" w:rsidP="00CD19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proofErr w:type="gramStart"/>
        <w:r w:rsidR="00CD19F9" w:rsidRPr="00964DF6">
          <w:rPr>
            <w:rStyle w:val="a6"/>
            <w:rFonts w:ascii="Times New Roman" w:hAnsi="Times New Roman" w:cs="Times New Roman"/>
            <w:b/>
            <w:sz w:val="28"/>
            <w:szCs w:val="28"/>
          </w:rPr>
          <w:t>http://fcprc.ru</w:t>
        </w:r>
      </w:hyperlink>
      <w:hyperlink r:id="rId7" w:history="1">
        <w:r w:rsidR="00CD19F9" w:rsidRPr="00964DF6">
          <w:rPr>
            <w:rStyle w:val="a6"/>
            <w:rFonts w:ascii="Times New Roman" w:hAnsi="Times New Roman" w:cs="Times New Roman"/>
            <w:spacing w:val="-15"/>
            <w:sz w:val="28"/>
            <w:szCs w:val="28"/>
            <w:shd w:val="clear" w:color="auto" w:fill="FFFFFF"/>
          </w:rPr>
          <w:t>«</w:t>
        </w:r>
        <w:proofErr w:type="gramEnd"/>
        <w:r w:rsidR="00CD19F9" w:rsidRPr="00964DF6">
          <w:rPr>
            <w:rStyle w:val="a6"/>
            <w:rFonts w:ascii="Times New Roman" w:hAnsi="Times New Roman" w:cs="Times New Roman"/>
            <w:spacing w:val="-15"/>
            <w:sz w:val="28"/>
            <w:szCs w:val="28"/>
            <w:shd w:val="clear" w:color="auto" w:fill="FFFFFF"/>
          </w:rPr>
          <w:t xml:space="preserve">Министерство образования и науки Российской Федерации федеральное государственное бюджетное научное </w:t>
        </w:r>
        <w:proofErr w:type="spellStart"/>
        <w:r w:rsidR="00CD19F9" w:rsidRPr="00964DF6">
          <w:rPr>
            <w:rStyle w:val="a6"/>
            <w:rFonts w:ascii="Times New Roman" w:hAnsi="Times New Roman" w:cs="Times New Roman"/>
            <w:spacing w:val="-15"/>
            <w:sz w:val="28"/>
            <w:szCs w:val="28"/>
            <w:shd w:val="clear" w:color="auto" w:fill="FFFFFF"/>
          </w:rPr>
          <w:t>учреждение»</w:t>
        </w:r>
      </w:hyperlink>
      <w:hyperlink r:id="rId8" w:history="1">
        <w:r w:rsidR="00CD19F9" w:rsidRPr="00964DF6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«Центр</w:t>
        </w:r>
        <w:proofErr w:type="spellEnd"/>
        <w:r w:rsidR="00CD19F9" w:rsidRPr="00964DF6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защиты прав и интересов детей»</w:t>
        </w:r>
      </w:hyperlink>
      <w:r w:rsidR="00CD19F9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(раздел специализированные страницы) так же открыта «Горячая линия» по вопросам проведения социально-психологического тестирования обучающихся;</w:t>
      </w:r>
    </w:p>
    <w:p w:rsidR="00E55307" w:rsidRPr="00E55307" w:rsidRDefault="00CD19F9" w:rsidP="00E553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B99">
        <w:rPr>
          <w:rFonts w:ascii="Times New Roman" w:eastAsia="Times New Roman" w:hAnsi="Times New Roman" w:cs="Times New Roman"/>
          <w:b/>
          <w:sz w:val="28"/>
          <w:szCs w:val="28"/>
        </w:rPr>
        <w:t xml:space="preserve">Сайт </w:t>
      </w:r>
      <w:proofErr w:type="spellStart"/>
      <w:r w:rsidRPr="00470B99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образовательнойорганизации</w:t>
      </w:r>
      <w:proofErr w:type="spellEnd"/>
      <w:r w:rsidRPr="00470B9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5307" w:rsidRPr="00E55307">
        <w:rPr>
          <w:rFonts w:ascii="Times New Roman" w:eastAsia="Times New Roman" w:hAnsi="Times New Roman" w:cs="Times New Roman"/>
          <w:b/>
          <w:sz w:val="28"/>
          <w:szCs w:val="28"/>
        </w:rPr>
        <w:t>https://sh-xrebtovskaya-r138.gosweb.gosuslugi.ru/</w:t>
      </w:r>
    </w:p>
    <w:p w:rsidR="00CD19F9" w:rsidRPr="00964DF6" w:rsidRDefault="00CD19F9" w:rsidP="00CD19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964D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Анкета</w:t>
      </w:r>
    </w:p>
    <w:p w:rsidR="00CD19F9" w:rsidRPr="00964DF6" w:rsidRDefault="00CD19F9" w:rsidP="00CD19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DF6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родители!</w:t>
      </w:r>
    </w:p>
    <w:p w:rsidR="00CD19F9" w:rsidRPr="00964DF6" w:rsidRDefault="00CD19F9" w:rsidP="00CD19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DF6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Просим Вас оценить работу родительского собрания, внести рекомендации по повышению эффективности его проведения в будущем. Ваши искренние ответы на вопросы анкеты помогут нам увидеть положительные и отрицательные стороны проведённого собрания.</w:t>
      </w:r>
    </w:p>
    <w:p w:rsidR="00CD19F9" w:rsidRPr="00964DF6" w:rsidRDefault="00CD19F9" w:rsidP="00CD19F9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DF6">
        <w:rPr>
          <w:rFonts w:ascii="Times New Roman" w:eastAsia="Times New Roman" w:hAnsi="Times New Roman" w:cs="Times New Roman"/>
          <w:color w:val="000000"/>
          <w:sz w:val="28"/>
          <w:szCs w:val="28"/>
        </w:rPr>
        <w:t>Пожалуйста, оцените, насколько Вам понравилась родительское собрание:</w:t>
      </w:r>
    </w:p>
    <w:p w:rsidR="00CD19F9" w:rsidRPr="00964DF6" w:rsidRDefault="00CD19F9" w:rsidP="00CD19F9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DF6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Довольны,</w:t>
      </w:r>
    </w:p>
    <w:p w:rsidR="00CD19F9" w:rsidRPr="00964DF6" w:rsidRDefault="00CD19F9" w:rsidP="00CD19F9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DF6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 довольны,</w:t>
      </w:r>
    </w:p>
    <w:p w:rsidR="00CD19F9" w:rsidRPr="00964DF6" w:rsidRDefault="00CD19F9" w:rsidP="00CD19F9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DF6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Недовольны.</w:t>
      </w:r>
    </w:p>
    <w:p w:rsidR="00CD19F9" w:rsidRPr="00964DF6" w:rsidRDefault="00CD19F9" w:rsidP="00CD19F9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DF6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информация, полученная на собрании, была для Вас наиболее полезной?</w:t>
      </w:r>
    </w:p>
    <w:p w:rsidR="00CD19F9" w:rsidRPr="00964DF6" w:rsidRDefault="00CD19F9" w:rsidP="00CD1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DF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CD19F9" w:rsidRPr="00964DF6" w:rsidRDefault="00CD19F9" w:rsidP="00CD19F9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DF6">
        <w:rPr>
          <w:rFonts w:ascii="Times New Roman" w:eastAsia="Times New Roman" w:hAnsi="Times New Roman" w:cs="Times New Roman"/>
          <w:color w:val="000000"/>
          <w:sz w:val="28"/>
          <w:szCs w:val="28"/>
        </w:rPr>
        <w:t>Понравилось ли Вам форма проведения родительского собрания? Чем она Вас заинтересовала?</w:t>
      </w:r>
    </w:p>
    <w:p w:rsidR="00CD19F9" w:rsidRPr="00964DF6" w:rsidRDefault="00CD19F9" w:rsidP="00CD1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DF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CD19F9" w:rsidRPr="00964DF6" w:rsidRDefault="00CD19F9" w:rsidP="00CD19F9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964DF6">
        <w:rPr>
          <w:rFonts w:ascii="Times New Roman" w:hAnsi="Times New Roman" w:cs="Times New Roman"/>
          <w:w w:val="107"/>
          <w:sz w:val="28"/>
          <w:szCs w:val="28"/>
        </w:rPr>
        <w:t>Какие позитивные возможности в тестировании для себя и своего ребенка определили Вы?</w:t>
      </w:r>
    </w:p>
    <w:p w:rsidR="00CD19F9" w:rsidRPr="00964DF6" w:rsidRDefault="00CD19F9" w:rsidP="00CD19F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964DF6">
        <w:rPr>
          <w:rFonts w:ascii="Times New Roman" w:hAnsi="Times New Roman" w:cs="Times New Roman"/>
          <w:w w:val="107"/>
          <w:sz w:val="28"/>
          <w:szCs w:val="28"/>
        </w:rPr>
        <w:t>______________________________________________________________________________________________________________________________________</w:t>
      </w:r>
    </w:p>
    <w:p w:rsidR="00CD19F9" w:rsidRPr="00964DF6" w:rsidRDefault="00CD19F9" w:rsidP="00CD19F9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964DF6">
        <w:rPr>
          <w:rFonts w:ascii="Times New Roman" w:hAnsi="Times New Roman" w:cs="Times New Roman"/>
          <w:w w:val="107"/>
          <w:sz w:val="28"/>
          <w:szCs w:val="28"/>
        </w:rPr>
        <w:t>Что настораживает Вас в проведении тестирования? ______________________________________________________________________________________________________________________________________</w:t>
      </w:r>
    </w:p>
    <w:p w:rsidR="00CD19F9" w:rsidRPr="00964DF6" w:rsidRDefault="00CD19F9" w:rsidP="00CD19F9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964DF6">
        <w:rPr>
          <w:rFonts w:ascii="Times New Roman" w:hAnsi="Times New Roman" w:cs="Times New Roman"/>
          <w:w w:val="107"/>
          <w:sz w:val="28"/>
          <w:szCs w:val="28"/>
        </w:rPr>
        <w:t>В чем Вы видите возможности социально-психологического тестирования в организации профилактической работы?</w:t>
      </w:r>
    </w:p>
    <w:p w:rsidR="00CD19F9" w:rsidRPr="00964DF6" w:rsidRDefault="00CD19F9" w:rsidP="00CD19F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964DF6">
        <w:rPr>
          <w:rFonts w:ascii="Times New Roman" w:hAnsi="Times New Roman" w:cs="Times New Roman"/>
          <w:w w:val="107"/>
          <w:sz w:val="28"/>
          <w:szCs w:val="28"/>
        </w:rPr>
        <w:t>______________________________________________________________________________________________________________________________________</w:t>
      </w:r>
    </w:p>
    <w:p w:rsidR="00CD19F9" w:rsidRPr="00964DF6" w:rsidRDefault="00CD19F9" w:rsidP="00CD19F9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DF6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вопросы (темы) Вы предложили бы поднять на следующих мероприятиях?</w:t>
      </w:r>
    </w:p>
    <w:p w:rsidR="00CD19F9" w:rsidRPr="00964DF6" w:rsidRDefault="00CD19F9" w:rsidP="00CD1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DF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CD19F9" w:rsidRPr="00964DF6" w:rsidRDefault="00CD19F9" w:rsidP="00CD19F9">
      <w:pPr>
        <w:pStyle w:val="a5"/>
        <w:shd w:val="clear" w:color="auto" w:fill="FFFFFF"/>
        <w:spacing w:before="0" w:after="0"/>
        <w:ind w:left="0"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9F9" w:rsidRPr="00964DF6" w:rsidRDefault="00CD19F9" w:rsidP="00CD19F9">
      <w:pPr>
        <w:pStyle w:val="a5"/>
        <w:shd w:val="clear" w:color="auto" w:fill="FFFFFF"/>
        <w:spacing w:before="0" w:after="0"/>
        <w:ind w:left="0" w:right="0"/>
        <w:rPr>
          <w:rFonts w:ascii="Times New Roman" w:hAnsi="Times New Roman" w:cs="Times New Roman"/>
          <w:b/>
          <w:sz w:val="28"/>
          <w:szCs w:val="28"/>
        </w:rPr>
      </w:pPr>
    </w:p>
    <w:p w:rsidR="0081509F" w:rsidRDefault="0081509F"/>
    <w:sectPr w:rsidR="0081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3918"/>
    <w:multiLevelType w:val="hybridMultilevel"/>
    <w:tmpl w:val="22E06E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135F3"/>
    <w:multiLevelType w:val="hybridMultilevel"/>
    <w:tmpl w:val="E38624D2"/>
    <w:lvl w:ilvl="0" w:tplc="C846D6A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78D0"/>
    <w:multiLevelType w:val="hybridMultilevel"/>
    <w:tmpl w:val="0896A8BA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21AE8"/>
    <w:multiLevelType w:val="hybridMultilevel"/>
    <w:tmpl w:val="D638C92C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965DD"/>
    <w:multiLevelType w:val="hybridMultilevel"/>
    <w:tmpl w:val="4D984182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7C6A10"/>
    <w:multiLevelType w:val="hybridMultilevel"/>
    <w:tmpl w:val="A39640B0"/>
    <w:lvl w:ilvl="0" w:tplc="D536F29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66312D"/>
    <w:multiLevelType w:val="hybridMultilevel"/>
    <w:tmpl w:val="726892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D75686"/>
    <w:multiLevelType w:val="hybridMultilevel"/>
    <w:tmpl w:val="23D4D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19F9"/>
    <w:rsid w:val="001901DA"/>
    <w:rsid w:val="0081509F"/>
    <w:rsid w:val="00CD19F9"/>
    <w:rsid w:val="00E5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B631B-7F03-48EE-A4E2-C6F95AEC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9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D19F9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CD19F9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</w:rPr>
  </w:style>
  <w:style w:type="character" w:styleId="a6">
    <w:name w:val="Hyperlink"/>
    <w:basedOn w:val="a0"/>
    <w:uiPriority w:val="99"/>
    <w:unhideWhenUsed/>
    <w:rsid w:val="00CD19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prc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cpr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prc.ru" TargetMode="External"/><Relationship Id="rId5" Type="http://schemas.openxmlformats.org/officeDocument/2006/relationships/hyperlink" Target="http://www.cprk38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5685</Characters>
  <Application>Microsoft Office Word</Application>
  <DocSecurity>0</DocSecurity>
  <Lines>47</Lines>
  <Paragraphs>13</Paragraphs>
  <ScaleCrop>false</ScaleCrop>
  <Company>школа</Company>
  <LinksUpToDate>false</LinksUpToDate>
  <CharactersWithSpaces>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12</dc:creator>
  <cp:keywords/>
  <dc:description/>
  <cp:lastModifiedBy>АДМИН</cp:lastModifiedBy>
  <cp:revision>5</cp:revision>
  <dcterms:created xsi:type="dcterms:W3CDTF">2018-10-09T02:28:00Z</dcterms:created>
  <dcterms:modified xsi:type="dcterms:W3CDTF">2024-05-06T09:41:00Z</dcterms:modified>
</cp:coreProperties>
</file>